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AB" w:rsidRPr="007107AB" w:rsidRDefault="007107AB" w:rsidP="007107AB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Москва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                                                                            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     </w:t>
      </w:r>
      <w:proofErr w:type="gram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  «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01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июля 2017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г.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ации, которую Интернет-магазин 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“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Императорский Фарфор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”,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расположенный на доменном имени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imperialfarfor</w:t>
      </w:r>
      <w:proofErr w:type="spell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может получить о Пользователе во время использования сайта Интернет-магазина, программ и продуктов Интернет-магазина.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1. ОПРЕДЕЛЕНИЕ ТЕРМИНОВ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 </w:t>
      </w:r>
      <w:proofErr w:type="gram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proofErr w:type="gram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1.1.1. «Администрация сайта Интернет-магазина (далее – Администрация сайта</w:t>
      </w:r>
      <w:proofErr w:type="gram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 »</w:t>
      </w:r>
      <w:proofErr w:type="gram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уполномоченные сотрудники на управления сайтом, действующие от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имени 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“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Императорский Фарфор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”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(ИП Толоконникова К.Б.)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определенному</w:t>
      </w:r>
      <w:proofErr w:type="gram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определяемому физическому лицу (субъекту персональных данных).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1.1.5. «Пользователь сайта Интернет-магазина (далее Пользователь)» – лицо, имеющее доступ к Сайту, посредством сети Интернет и использующее Сайт интернет-магазина.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2. ОБЩИЕ ПОЛОЖЕНИЯ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2.3.Настоящая Политика конфиденциальности применяется только к сайту Интернет-магазина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5" w:history="1"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imperialfarfor</w:t>
        </w:r>
        <w:proofErr w:type="spellEnd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lastRenderedPageBreak/>
        <w:t>3. ПРЕДМЕТ ПОЛИТИКИ КОНФИДЕНЦИАЛЬНОСТИ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</w:t>
      </w:r>
      <w:hyperlink r:id="rId6" w:history="1"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imperialfarfor</w:t>
        </w:r>
        <w:proofErr w:type="spellEnd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 в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“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Корзина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” и включают в себя следующую информацию: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3.2.1. фамилию, имя, отчество Пользователя;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(e-</w:t>
      </w:r>
      <w:proofErr w:type="spell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mail</w:t>
      </w:r>
      <w:proofErr w:type="spell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);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3.2.4. адрес доставки Товара;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3.2.5. место жительство Пользователя.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7107AB" w:rsidRPr="007107AB" w:rsidRDefault="007107AB" w:rsidP="007107A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:rsidR="007107AB" w:rsidRPr="007107AB" w:rsidRDefault="007107AB" w:rsidP="007107A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7107AB" w:rsidRPr="007107AB" w:rsidRDefault="007107AB" w:rsidP="007107A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7107AB" w:rsidRPr="007107AB" w:rsidRDefault="007107AB" w:rsidP="007107A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:rsidR="007107AB" w:rsidRPr="007107AB" w:rsidRDefault="007107AB" w:rsidP="007107A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7107AB" w:rsidRPr="007107AB" w:rsidRDefault="007107AB" w:rsidP="007107A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ЦЕЛИ СБОРА ПЕРСОНАЛЬНОЙ ИНФОРМАЦИИ ПОЛЬЗОВАТЕЛЯ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 Персональные данные Пользователя Администрация сайта интернет-магазина может использовать в целях: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7" w:history="1"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imperialfarfor</w:t>
        </w:r>
        <w:proofErr w:type="spellEnd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4.1.5. Подтверждения достоверности и полноты персональных данных, предоставленных Пользователем.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4.1.7. Уведомления Пользователя Сайта интернет-магазина о состоянии Заказа.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проблем</w:t>
      </w:r>
      <w:proofErr w:type="gram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связанных с использованием Сайта интернет-магазина.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5. СПОСОБЫ И СРОКИ ОБРАБОТКИ ПЕРСОНАЛЬНОЙ ИНФОРМАЦИИ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</w:t>
      </w:r>
      <w:hyperlink r:id="rId8" w:history="1"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imperialfarfor</w:t>
        </w:r>
        <w:proofErr w:type="spellEnd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включая доставку Товара.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ОБЯЗАТЕЛЬСТВА СТОРОН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6.1. Пользователь обязан: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6.2. Администрация сайта обязана: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Пользователя</w:t>
      </w:r>
      <w:proofErr w:type="gram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7. ОТВЕТСТВЕННОСТЬ СТОРОН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5.2., 5.3. и 7.2. настоящей Политики Конфиденциальности.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 .Получатель</w:t>
      </w:r>
      <w:proofErr w:type="gramEnd"/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7107AB" w:rsidRPr="007107AB" w:rsidRDefault="007107AB" w:rsidP="007107AB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9.3. Все предложения или вопросы по настоящей Политике кон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фиденциальности следует сообщать адресу в разделе 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“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Контакты</w:t>
      </w: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”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9.4. Действующая Политика конфиденциальности размещена на странице по адресу </w:t>
      </w:r>
      <w:hyperlink r:id="rId9" w:history="1"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imperialfarfor</w:t>
        </w:r>
        <w:proofErr w:type="spellEnd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B93C0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710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7107AB" w:rsidRPr="007107AB" w:rsidRDefault="007107AB" w:rsidP="007107AB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A74A3" w:rsidRDefault="007107AB">
      <w:bookmarkStart w:id="0" w:name="_GoBack"/>
      <w:bookmarkEnd w:id="0"/>
    </w:p>
    <w:sectPr w:rsidR="00FA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74B"/>
    <w:multiLevelType w:val="multilevel"/>
    <w:tmpl w:val="750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AB"/>
    <w:rsid w:val="002E267C"/>
    <w:rsid w:val="0056357F"/>
    <w:rsid w:val="007107AB"/>
    <w:rsid w:val="0095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EC26"/>
  <w15:chartTrackingRefBased/>
  <w15:docId w15:val="{8DF43C81-F4C3-4EC5-A3DC-18539F00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farf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erialfarf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erialfarf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mperialfarfo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perialfarf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Êñåíèÿ</dc:creator>
  <cp:keywords/>
  <dc:description/>
  <cp:lastModifiedBy>Êñåíèÿ</cp:lastModifiedBy>
  <cp:revision>1</cp:revision>
  <dcterms:created xsi:type="dcterms:W3CDTF">2017-07-03T13:49:00Z</dcterms:created>
  <dcterms:modified xsi:type="dcterms:W3CDTF">2017-07-03T13:54:00Z</dcterms:modified>
</cp:coreProperties>
</file>